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16" w:rsidRDefault="00723616" w:rsidP="00723616">
      <w:pPr>
        <w:pStyle w:val="NoSpacing"/>
        <w:jc w:val="center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بسمه تعالی</w:t>
      </w:r>
    </w:p>
    <w:p w:rsidR="00C35F71" w:rsidRPr="00CE65B3" w:rsidRDefault="00C35F71" w:rsidP="00750A22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فرم طرح درس : </w:t>
      </w:r>
    </w:p>
    <w:p w:rsidR="00C35F71" w:rsidRPr="00CE65B3" w:rsidRDefault="00C35F7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نام  و کد درس : </w:t>
      </w:r>
      <w:r w:rsidR="009D7BD4" w:rsidRPr="00CE65B3">
        <w:rPr>
          <w:rFonts w:asciiTheme="minorBidi" w:hAnsiTheme="minorBidi"/>
          <w:sz w:val="20"/>
          <w:szCs w:val="20"/>
          <w:rtl/>
        </w:rPr>
        <w:t>سیستمیک</w:t>
      </w:r>
      <w:r w:rsidRPr="00CE65B3">
        <w:rPr>
          <w:rFonts w:asciiTheme="minorBidi" w:hAnsiTheme="minorBidi"/>
          <w:sz w:val="20"/>
          <w:szCs w:val="20"/>
          <w:rtl/>
        </w:rPr>
        <w:t xml:space="preserve"> 2               - کد      </w:t>
      </w:r>
      <w:r w:rsidR="00862169" w:rsidRPr="00CE65B3">
        <w:rPr>
          <w:rFonts w:asciiTheme="minorBidi" w:hAnsiTheme="minorBidi"/>
          <w:sz w:val="20"/>
          <w:szCs w:val="20"/>
          <w:rtl/>
        </w:rPr>
        <w:t>15119145</w:t>
      </w:r>
      <w:r w:rsidRPr="00CE65B3">
        <w:rPr>
          <w:rFonts w:asciiTheme="minorBidi" w:hAnsiTheme="minorBidi"/>
          <w:sz w:val="20"/>
          <w:szCs w:val="20"/>
          <w:rtl/>
        </w:rPr>
        <w:t xml:space="preserve">    رشته و مقطع تحصیلی : دندانپزشکی- دکتری عمومی                         ترم   :  ششم</w:t>
      </w:r>
    </w:p>
    <w:p w:rsidR="00C35F71" w:rsidRPr="00CE65B3" w:rsidRDefault="00C35F71" w:rsidP="00750A22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   نیمسال اول / دوم / تابستان:    دوم                                                                       محل برگزاری:  کلاس 1</w:t>
      </w:r>
    </w:p>
    <w:p w:rsidR="00C35F71" w:rsidRPr="00CE65B3" w:rsidRDefault="00C35F7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تعداد و نوع واحد ( نظری / عملی ) :   </w:t>
      </w:r>
      <w:r w:rsidR="00C802D5" w:rsidRPr="00CE65B3">
        <w:rPr>
          <w:rFonts w:asciiTheme="minorBidi" w:hAnsiTheme="minorBidi"/>
          <w:sz w:val="20"/>
          <w:szCs w:val="20"/>
          <w:rtl/>
        </w:rPr>
        <w:t>2</w:t>
      </w:r>
      <w:r w:rsidRPr="00CE65B3">
        <w:rPr>
          <w:rFonts w:asciiTheme="minorBidi" w:hAnsiTheme="minorBidi"/>
          <w:sz w:val="20"/>
          <w:szCs w:val="20"/>
          <w:rtl/>
        </w:rPr>
        <w:t xml:space="preserve"> واحد- نظری                                   دروس پیش نیاز :        </w:t>
      </w:r>
      <w:r w:rsidR="002955C5" w:rsidRPr="00CE65B3">
        <w:rPr>
          <w:rFonts w:asciiTheme="minorBidi" w:hAnsiTheme="minorBidi"/>
          <w:sz w:val="20"/>
          <w:szCs w:val="20"/>
          <w:rtl/>
        </w:rPr>
        <w:t>سیستمیک 1</w:t>
      </w:r>
    </w:p>
    <w:p w:rsidR="00C35F71" w:rsidRDefault="00C35F71" w:rsidP="00C6147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  مدرس یا مدرسین:   </w:t>
      </w:r>
      <w:r w:rsidR="009D7BD4" w:rsidRPr="00CE65B3">
        <w:rPr>
          <w:rFonts w:asciiTheme="minorBidi" w:hAnsiTheme="minorBidi"/>
          <w:sz w:val="20"/>
          <w:szCs w:val="20"/>
          <w:rtl/>
        </w:rPr>
        <w:t xml:space="preserve">  گروه بیماریهای دهان</w:t>
      </w:r>
      <w:r w:rsidRPr="00CE65B3">
        <w:rPr>
          <w:rFonts w:asciiTheme="minorBidi" w:hAnsiTheme="minorBidi"/>
          <w:sz w:val="20"/>
          <w:szCs w:val="20"/>
          <w:rtl/>
        </w:rPr>
        <w:t xml:space="preserve">             شماره تماس دانشکده: 3355965   داخلی 269</w:t>
      </w:r>
    </w:p>
    <w:p w:rsidR="006A261E" w:rsidRDefault="006A261E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6A261E" w:rsidRPr="00EF34FB" w:rsidRDefault="006A261E" w:rsidP="006A261E">
      <w:pPr>
        <w:spacing w:after="0" w:line="240" w:lineRule="auto"/>
        <w:ind w:left="613"/>
        <w:rPr>
          <w:b/>
          <w:bCs/>
          <w:rtl/>
        </w:rPr>
      </w:pPr>
      <w:r w:rsidRPr="00EF34FB">
        <w:rPr>
          <w:rFonts w:hint="cs"/>
          <w:b/>
          <w:bCs/>
          <w:rtl/>
        </w:rPr>
        <w:t>سیاست مسئول دوره در مورد برخورد با غیبت و تاخیر دانشجو در کلاس درس : گزارش به اداره آموزش</w:t>
      </w:r>
    </w:p>
    <w:p w:rsidR="006A261E" w:rsidRPr="00EF34FB" w:rsidRDefault="006A261E" w:rsidP="006A261E">
      <w:pPr>
        <w:spacing w:after="0" w:line="240" w:lineRule="auto"/>
        <w:rPr>
          <w:rFonts w:ascii="Arial" w:hAnsi="Arial"/>
          <w:sz w:val="24"/>
          <w:szCs w:val="24"/>
          <w:rtl/>
        </w:rPr>
      </w:pPr>
      <w:r w:rsidRPr="00EF34FB">
        <w:rPr>
          <w:rFonts w:ascii="Arial" w:hAnsi="Arial"/>
          <w:sz w:val="24"/>
          <w:szCs w:val="24"/>
          <w:rtl/>
        </w:rPr>
        <w:t xml:space="preserve">نحوه ارزشیابی دانشجو و بارم مربوط به هر ارزشیابی :                       </w:t>
      </w:r>
    </w:p>
    <w:p w:rsidR="006A261E" w:rsidRPr="00EF34FB" w:rsidRDefault="006A261E" w:rsidP="006A261E">
      <w:pPr>
        <w:spacing w:after="0" w:line="240" w:lineRule="auto"/>
        <w:ind w:left="-188"/>
        <w:rPr>
          <w:rFonts w:ascii="Arial" w:hAnsi="Arial"/>
          <w:sz w:val="24"/>
          <w:szCs w:val="24"/>
          <w:rtl/>
        </w:rPr>
      </w:pPr>
      <w:r w:rsidRPr="00EF34FB">
        <w:rPr>
          <w:rFonts w:ascii="Arial" w:hAnsi="Arial"/>
          <w:sz w:val="24"/>
          <w:szCs w:val="24"/>
          <w:rtl/>
        </w:rPr>
        <w:t xml:space="preserve"> الف ) در طول دوره ( کوئیز ، تکالیف ، امتحان ، میان ترم  ) : -----       بارم : -----</w:t>
      </w:r>
    </w:p>
    <w:p w:rsidR="006A261E" w:rsidRPr="00EF34FB" w:rsidRDefault="006A261E" w:rsidP="002E7E0A">
      <w:pPr>
        <w:jc w:val="lowKashida"/>
        <w:rPr>
          <w:rFonts w:ascii="Arial" w:hAnsi="Arial"/>
          <w:sz w:val="24"/>
          <w:szCs w:val="24"/>
          <w:rtl/>
        </w:rPr>
      </w:pPr>
      <w:r w:rsidRPr="00EF34FB">
        <w:rPr>
          <w:rFonts w:ascii="Arial" w:hAnsi="Arial"/>
          <w:sz w:val="24"/>
          <w:szCs w:val="24"/>
          <w:rtl/>
        </w:rPr>
        <w:t xml:space="preserve">ب ) پایان دوره : آزمون </w:t>
      </w:r>
      <w:r w:rsidRPr="00EF34FB">
        <w:rPr>
          <w:rFonts w:ascii="Arial" w:hAnsi="Arial"/>
          <w:sz w:val="24"/>
          <w:szCs w:val="24"/>
        </w:rPr>
        <w:t>MCQ</w:t>
      </w:r>
      <w:r w:rsidRPr="00EF34FB">
        <w:rPr>
          <w:rFonts w:ascii="Arial" w:hAnsi="Arial"/>
          <w:sz w:val="24"/>
          <w:szCs w:val="24"/>
          <w:rtl/>
        </w:rPr>
        <w:t xml:space="preserve">  بارم : </w:t>
      </w:r>
      <w:r w:rsidR="002E7E0A">
        <w:rPr>
          <w:rFonts w:ascii="Arial" w:hAnsi="Arial" w:hint="cs"/>
          <w:sz w:val="24"/>
          <w:szCs w:val="24"/>
          <w:rtl/>
        </w:rPr>
        <w:t>1</w:t>
      </w:r>
      <w:r w:rsidRPr="00EF34FB">
        <w:rPr>
          <w:rFonts w:ascii="Arial" w:hAnsi="Arial"/>
          <w:sz w:val="24"/>
          <w:szCs w:val="24"/>
          <w:rtl/>
        </w:rPr>
        <w:t>/1 نم</w:t>
      </w:r>
      <w:r w:rsidRPr="00EF34FB">
        <w:rPr>
          <w:rFonts w:ascii="Arial" w:hAnsi="Arial" w:hint="cs"/>
          <w:sz w:val="24"/>
          <w:szCs w:val="24"/>
          <w:rtl/>
        </w:rPr>
        <w:t>ره</w:t>
      </w:r>
    </w:p>
    <w:p w:rsidR="006A261E" w:rsidRPr="007655FF" w:rsidRDefault="006A261E" w:rsidP="006A261E">
      <w:pPr>
        <w:pStyle w:val="ListParagraph"/>
        <w:tabs>
          <w:tab w:val="left" w:pos="-164"/>
          <w:tab w:val="left" w:pos="16"/>
          <w:tab w:val="left" w:pos="376"/>
          <w:tab w:val="center" w:pos="7568"/>
        </w:tabs>
        <w:ind w:left="360"/>
        <w:rPr>
          <w:rFonts w:cs="B Lotus"/>
          <w:sz w:val="20"/>
          <w:szCs w:val="20"/>
        </w:rPr>
      </w:pPr>
      <w:r w:rsidRPr="007655FF">
        <w:rPr>
          <w:rFonts w:hint="cs"/>
          <w:b/>
          <w:bCs/>
          <w:sz w:val="20"/>
          <w:szCs w:val="20"/>
          <w:rtl/>
        </w:rPr>
        <w:t>منابع اصلی درس( رفرانس ):</w:t>
      </w:r>
    </w:p>
    <w:p w:rsidR="006A261E" w:rsidRPr="007655FF" w:rsidRDefault="006A261E" w:rsidP="006A261E">
      <w:pPr>
        <w:pStyle w:val="ListParagraph"/>
        <w:tabs>
          <w:tab w:val="left" w:pos="-164"/>
          <w:tab w:val="left" w:pos="16"/>
          <w:tab w:val="left" w:pos="376"/>
          <w:tab w:val="center" w:pos="7568"/>
        </w:tabs>
        <w:ind w:left="360"/>
        <w:jc w:val="center"/>
        <w:rPr>
          <w:b/>
          <w:bCs/>
          <w:sz w:val="20"/>
          <w:szCs w:val="20"/>
        </w:rPr>
      </w:pPr>
      <w:r w:rsidRPr="007655FF">
        <w:rPr>
          <w:rFonts w:cs="B Lotus"/>
          <w:sz w:val="20"/>
          <w:szCs w:val="20"/>
        </w:rPr>
        <w:t>Nevil BW, Damm DD, Allen CM, Bouquot JE.(2016). Oral and maxillofacial pathology. 4</w:t>
      </w:r>
      <w:r w:rsidRPr="007655FF">
        <w:rPr>
          <w:rFonts w:cs="B Lotus"/>
          <w:sz w:val="20"/>
          <w:szCs w:val="20"/>
          <w:vertAlign w:val="superscript"/>
        </w:rPr>
        <w:t>th</w:t>
      </w:r>
      <w:r w:rsidRPr="007655FF">
        <w:rPr>
          <w:rFonts w:cs="B Lotus"/>
          <w:i/>
          <w:iCs/>
          <w:sz w:val="20"/>
          <w:szCs w:val="20"/>
        </w:rPr>
        <w:t>ed. Philadelphia</w:t>
      </w:r>
      <w:r w:rsidRPr="007655FF">
        <w:rPr>
          <w:rFonts w:cs="B Lotus"/>
          <w:sz w:val="20"/>
          <w:szCs w:val="20"/>
        </w:rPr>
        <w:t xml:space="preserve">: </w:t>
      </w:r>
      <w:r w:rsidRPr="007655FF">
        <w:rPr>
          <w:rFonts w:cs="B Lotus"/>
          <w:i/>
          <w:iCs/>
          <w:sz w:val="20"/>
          <w:szCs w:val="20"/>
        </w:rPr>
        <w:t>W.B. Saunder-P:383-391</w:t>
      </w:r>
    </w:p>
    <w:p w:rsidR="006A261E" w:rsidRPr="007655FF" w:rsidRDefault="006A261E" w:rsidP="006A261E">
      <w:pPr>
        <w:pStyle w:val="ListParagraph"/>
        <w:tabs>
          <w:tab w:val="left" w:pos="-164"/>
          <w:tab w:val="left" w:pos="16"/>
          <w:tab w:val="left" w:pos="376"/>
          <w:tab w:val="center" w:pos="7568"/>
        </w:tabs>
        <w:ind w:left="360"/>
        <w:jc w:val="center"/>
        <w:rPr>
          <w:b/>
          <w:bCs/>
          <w:sz w:val="20"/>
          <w:szCs w:val="20"/>
          <w:rtl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9"/>
        <w:gridCol w:w="853"/>
        <w:gridCol w:w="1141"/>
        <w:gridCol w:w="948"/>
        <w:gridCol w:w="857"/>
        <w:gridCol w:w="734"/>
        <w:gridCol w:w="949"/>
        <w:gridCol w:w="1384"/>
      </w:tblGrid>
      <w:tr w:rsidR="0015667A" w:rsidRPr="00CE65B3" w:rsidTr="00750A2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667A" w:rsidRPr="00CE65B3" w:rsidRDefault="0015667A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اول </w:t>
            </w:r>
            <w:r w:rsidR="000C68A0" w:rsidRPr="00CE65B3">
              <w:rPr>
                <w:rFonts w:asciiTheme="minorBidi" w:hAnsiTheme="minorBidi"/>
                <w:sz w:val="20"/>
                <w:szCs w:val="20"/>
                <w:rtl/>
              </w:rPr>
              <w:t>گروه بیماریهای دهان</w:t>
            </w:r>
          </w:p>
          <w:p w:rsidR="0015667A" w:rsidRPr="00CE65B3" w:rsidRDefault="0015667A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هدف کلی : </w:t>
            </w:r>
            <w:r w:rsidR="0051287D">
              <w:rPr>
                <w:rFonts w:asciiTheme="minorBidi" w:hAnsiTheme="minorBidi" w:hint="cs"/>
                <w:sz w:val="20"/>
                <w:szCs w:val="20"/>
                <w:rtl/>
              </w:rPr>
              <w:t>آشنایی با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بیماری کلیوی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667A" w:rsidRPr="00CE65B3" w:rsidTr="00750A22">
        <w:trPr>
          <w:trHeight w:val="740"/>
        </w:trPr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667A" w:rsidRPr="00CE65B3" w:rsidRDefault="0015667A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667A" w:rsidRPr="00CE65B3" w:rsidTr="00750A22"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15667A" w:rsidRDefault="0051287D" w:rsidP="0051287D">
            <w:pPr>
              <w:pStyle w:val="NoSpacing"/>
              <w:numPr>
                <w:ilvl w:val="0"/>
                <w:numId w:val="6"/>
              </w:num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ساختار کلیه را شرح دهد</w:t>
            </w:r>
          </w:p>
          <w:p w:rsidR="0051287D" w:rsidRDefault="0051287D" w:rsidP="0051287D">
            <w:pPr>
              <w:pStyle w:val="NoSpacing"/>
              <w:numPr>
                <w:ilvl w:val="0"/>
                <w:numId w:val="6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عملکردهای کلیه را نام ببرد.</w:t>
            </w:r>
          </w:p>
          <w:p w:rsidR="0051287D" w:rsidRDefault="0051287D" w:rsidP="0051287D">
            <w:pPr>
              <w:pStyle w:val="NoSpacing"/>
              <w:numPr>
                <w:ilvl w:val="0"/>
                <w:numId w:val="6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انواع دیالیز را نام ببرد </w:t>
            </w:r>
          </w:p>
          <w:p w:rsidR="0051287D" w:rsidRPr="00CE65B3" w:rsidRDefault="0051287D" w:rsidP="0051287D">
            <w:pPr>
              <w:pStyle w:val="NoSpacing"/>
              <w:ind w:left="72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51287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50A2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</w:p>
          <w:p w:rsidR="0015667A" w:rsidRPr="00CE65B3" w:rsidRDefault="0015667A" w:rsidP="00750A2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50A2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667A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  <w:p w:rsidR="00D4610D" w:rsidRPr="00CE65B3" w:rsidRDefault="00D4610D" w:rsidP="00750A2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 ساعت و نیم</w:t>
            </w: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15667A" w:rsidRPr="00CE65B3" w:rsidRDefault="0015667A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50A2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2E6" w:rsidRPr="00CE65B3" w:rsidRDefault="00CD62E6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50A2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15667A" w:rsidRPr="00CE65B3" w:rsidRDefault="00CD62E6" w:rsidP="00750A2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</w:rPr>
        <w:t>8/0</w:t>
      </w:r>
      <w:r w:rsidRPr="00CE65B3">
        <w:rPr>
          <w:rFonts w:asciiTheme="minorBidi" w:hAnsiTheme="minorBidi"/>
          <w:sz w:val="20"/>
          <w:szCs w:val="20"/>
          <w:rtl/>
        </w:rPr>
        <w:t>نمره</w:t>
      </w:r>
    </w:p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9"/>
        <w:gridCol w:w="853"/>
        <w:gridCol w:w="1141"/>
        <w:gridCol w:w="948"/>
        <w:gridCol w:w="857"/>
        <w:gridCol w:w="734"/>
        <w:gridCol w:w="949"/>
        <w:gridCol w:w="1384"/>
      </w:tblGrid>
      <w:tr w:rsidR="00386DD2" w:rsidRPr="00CE65B3" w:rsidTr="00386DD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86DD2" w:rsidRPr="00CE65B3" w:rsidRDefault="00386DD2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جلسه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 دوم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گروه بیماریهای دهان</w:t>
            </w:r>
          </w:p>
          <w:p w:rsidR="00386DD2" w:rsidRPr="00CE65B3" w:rsidRDefault="00386DD2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هدف کلی :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آشنایی با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بیماری کلیوی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86DD2" w:rsidRPr="00CE65B3" w:rsidTr="00386DD2">
        <w:trPr>
          <w:trHeight w:val="740"/>
        </w:trPr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86DD2" w:rsidRPr="00CE65B3" w:rsidRDefault="00386DD2" w:rsidP="00386DD2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86DD2" w:rsidRPr="00CE65B3" w:rsidTr="00386DD2"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386DD2" w:rsidRDefault="00386DD2" w:rsidP="00386DD2">
            <w:pPr>
              <w:pStyle w:val="NoSpacing"/>
              <w:numPr>
                <w:ilvl w:val="0"/>
                <w:numId w:val="7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مکانیسم همودیالیز را شرح دهد.</w:t>
            </w:r>
          </w:p>
          <w:p w:rsidR="00386DD2" w:rsidRDefault="00386DD2" w:rsidP="00386DD2">
            <w:pPr>
              <w:pStyle w:val="NoSpacing"/>
              <w:numPr>
                <w:ilvl w:val="0"/>
                <w:numId w:val="7"/>
              </w:num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نارسایی مزمن کلیه را تعریف کند.</w:t>
            </w:r>
          </w:p>
          <w:p w:rsidR="00386DD2" w:rsidRPr="00CE65B3" w:rsidRDefault="00386DD2" w:rsidP="00386DD2">
            <w:pPr>
              <w:pStyle w:val="NoSpacing"/>
              <w:ind w:left="72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386DD2" w:rsidRPr="00CE65B3" w:rsidRDefault="00386DD2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</w:p>
          <w:p w:rsidR="00386DD2" w:rsidRPr="00CE65B3" w:rsidRDefault="00386DD2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386DD2" w:rsidRPr="00CE65B3" w:rsidRDefault="00386DD2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6DD2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 ساعت و نیم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</w:rPr>
        <w:t>8/0</w:t>
      </w:r>
      <w:r w:rsidRPr="00CE65B3">
        <w:rPr>
          <w:rFonts w:asciiTheme="minorBidi" w:hAnsiTheme="minorBidi"/>
          <w:sz w:val="20"/>
          <w:szCs w:val="20"/>
          <w:rtl/>
        </w:rPr>
        <w:t>نمره</w:t>
      </w:r>
    </w:p>
    <w:p w:rsidR="00723616" w:rsidRDefault="00723616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723616" w:rsidRDefault="00723616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723616" w:rsidRDefault="00723616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723616" w:rsidRPr="00CE65B3" w:rsidRDefault="00723616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9"/>
        <w:gridCol w:w="853"/>
        <w:gridCol w:w="1141"/>
        <w:gridCol w:w="948"/>
        <w:gridCol w:w="857"/>
        <w:gridCol w:w="734"/>
        <w:gridCol w:w="1091"/>
        <w:gridCol w:w="1242"/>
      </w:tblGrid>
      <w:tr w:rsidR="0015667A" w:rsidRPr="00CE65B3" w:rsidTr="00750A2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147D" w:rsidRPr="00CE65B3" w:rsidRDefault="0072147D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50A22">
              <w:rPr>
                <w:rFonts w:asciiTheme="minorBidi" w:hAnsiTheme="minorBidi"/>
                <w:sz w:val="20"/>
                <w:szCs w:val="20"/>
                <w:rtl/>
              </w:rPr>
              <w:t>جلسه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 سوم </w:t>
            </w:r>
            <w:r w:rsidR="00B27065" w:rsidRPr="00750A22">
              <w:rPr>
                <w:rFonts w:asciiTheme="minorBidi" w:hAnsiTheme="minorBidi"/>
                <w:sz w:val="20"/>
                <w:szCs w:val="20"/>
                <w:rtl/>
              </w:rPr>
              <w:t xml:space="preserve">  -گروه بیماریهای دهان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بیماری کلیوی</w:t>
            </w:r>
            <w:r w:rsidR="00386DD2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667A" w:rsidRPr="00CE65B3" w:rsidTr="00750A22">
        <w:trPr>
          <w:trHeight w:val="740"/>
        </w:trPr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667A" w:rsidRPr="00CE65B3" w:rsidRDefault="0015667A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667A" w:rsidRPr="00CE65B3" w:rsidTr="00750A22"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1- یافته های دهانی بیماران با نارسایی کلیه را بیان کند.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 تدابیر دندانپزشکی نارسایی مزمن کلیه را </w:t>
            </w:r>
            <w:r w:rsidR="004A1B5F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3- یافته های دهانی بیماران تحت پیوند  کلیه را بیان کند.</w:t>
            </w:r>
          </w:p>
          <w:p w:rsidR="0015667A" w:rsidRPr="00CE65B3" w:rsidRDefault="005128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15667A" w:rsidRPr="00CE65B3">
              <w:rPr>
                <w:rFonts w:asciiTheme="minorBidi" w:hAnsiTheme="minorBidi"/>
                <w:sz w:val="20"/>
                <w:szCs w:val="20"/>
                <w:rtl/>
              </w:rPr>
              <w:t>- تدابیر دندانپزشکی تحت پیوند  کلیه را بیان کند.</w:t>
            </w:r>
          </w:p>
          <w:p w:rsidR="0051287D" w:rsidRPr="00CE65B3" w:rsidRDefault="0051287D" w:rsidP="0051287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5- برای بیمار تحت همودیالیز طرح درمان دندانچزشکی و ندابیر لازم را مشخص کند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5128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به تفکر نقادانه، طرح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  <w:r w:rsidR="0051287D">
              <w:rPr>
                <w:rFonts w:asciiTheme="minorBidi" w:hAnsiTheme="minorBidi" w:hint="cs"/>
                <w:sz w:val="20"/>
                <w:szCs w:val="20"/>
                <w:rtl/>
              </w:rPr>
              <w:t xml:space="preserve"> به صورت مسئله بالینی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667A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شرکت فعال در کلاس و مشارکت در بحث</w:t>
            </w:r>
          </w:p>
          <w:p w:rsidR="00D4610D" w:rsidRPr="00CE65B3" w:rsidRDefault="00D4610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 ساعت و نیم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15667A" w:rsidRPr="00CE65B3" w:rsidRDefault="0015667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15667A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lastRenderedPageBreak/>
        <w:t xml:space="preserve">منابع اصلی درس( رفرانس ):     </w:t>
      </w: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CB4666" w:rsidRPr="00CE65B3" w:rsidRDefault="00CB4666" w:rsidP="00750A22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CB4666" w:rsidRDefault="00E70472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بارم بندی: </w:t>
      </w:r>
      <w:r w:rsidR="00237915">
        <w:rPr>
          <w:rFonts w:asciiTheme="minorBidi" w:hAnsiTheme="minorBidi" w:hint="cs"/>
          <w:sz w:val="20"/>
          <w:szCs w:val="20"/>
          <w:rtl/>
        </w:rPr>
        <w:t>1</w:t>
      </w:r>
      <w:r w:rsidRPr="00CE65B3">
        <w:rPr>
          <w:rFonts w:asciiTheme="minorBidi" w:hAnsiTheme="minorBidi"/>
          <w:sz w:val="20"/>
          <w:szCs w:val="20"/>
          <w:rtl/>
        </w:rPr>
        <w:t xml:space="preserve"> نمره</w:t>
      </w:r>
    </w:p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"/>
        <w:gridCol w:w="938"/>
        <w:gridCol w:w="1072"/>
        <w:gridCol w:w="1072"/>
        <w:gridCol w:w="926"/>
        <w:gridCol w:w="936"/>
        <w:gridCol w:w="1076"/>
        <w:gridCol w:w="1384"/>
      </w:tblGrid>
      <w:tr w:rsidR="00386DD2" w:rsidRPr="00CE65B3" w:rsidTr="00386DD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86DD2" w:rsidRPr="00CE65B3" w:rsidRDefault="00386DD2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جلسه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 چهارم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-گروه بیماریهای دهان</w:t>
            </w:r>
          </w:p>
          <w:p w:rsidR="00386DD2" w:rsidRPr="00CE65B3" w:rsidRDefault="00386DD2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آلرژی و ایمنی       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86DD2" w:rsidRPr="00CE65B3" w:rsidTr="00386DD2">
        <w:trPr>
          <w:trHeight w:val="740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86DD2" w:rsidRPr="00CE65B3" w:rsidRDefault="00386DD2" w:rsidP="00386DD2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86DD2" w:rsidRPr="00CE65B3" w:rsidTr="00386DD2"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386DD2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1-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انواع حساسیت ها و واکنش های سیستم ایمنی را توضیح دهد.</w:t>
            </w:r>
          </w:p>
          <w:p w:rsidR="00386DD2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2- برای هر کدام از واکنش ها مثال بزند.</w:t>
            </w:r>
          </w:p>
          <w:p w:rsidR="00386DD2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3- </w:t>
            </w:r>
            <w:r w:rsidR="002E7E0A">
              <w:rPr>
                <w:rFonts w:asciiTheme="minorBidi" w:hAnsiTheme="minorBidi" w:hint="cs"/>
                <w:sz w:val="20"/>
                <w:szCs w:val="20"/>
                <w:rtl/>
              </w:rPr>
              <w:t>درباره ی سیستم ایمنی توضیح دهد.</w:t>
            </w:r>
          </w:p>
          <w:p w:rsidR="002E7E0A" w:rsidRPr="00CE65B3" w:rsidRDefault="002E7E0A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4- مکانیسم بیماریهای خودایمنی را توضیح دهد.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6DD2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</w:t>
            </w:r>
            <w:r w:rsidR="002E7E0A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</w:t>
            </w:r>
            <w:r w:rsidR="002E7E0A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درزمان</w:t>
            </w:r>
            <w:r w:rsidR="002E7E0A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مقرر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DD2" w:rsidRPr="00CE65B3" w:rsidRDefault="00386DD2" w:rsidP="002E7E0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یکساعت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386DD2" w:rsidRPr="00CE65B3" w:rsidRDefault="00386DD2" w:rsidP="00386DD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  <w:lang w:bidi="ar-SA"/>
        </w:rPr>
        <w:t>0/1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386DD2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386DD2" w:rsidRPr="00CE65B3" w:rsidRDefault="00386DD2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"/>
        <w:gridCol w:w="938"/>
        <w:gridCol w:w="1072"/>
        <w:gridCol w:w="1072"/>
        <w:gridCol w:w="926"/>
        <w:gridCol w:w="936"/>
        <w:gridCol w:w="1076"/>
        <w:gridCol w:w="1384"/>
      </w:tblGrid>
      <w:tr w:rsidR="0072147D" w:rsidRPr="00CE65B3" w:rsidTr="00750A2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147D" w:rsidRPr="00CE65B3" w:rsidRDefault="0072147D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پنجم </w:t>
            </w:r>
            <w:r w:rsidR="00B27065" w:rsidRPr="00CE65B3">
              <w:rPr>
                <w:rFonts w:asciiTheme="minorBidi" w:hAnsiTheme="minorBidi"/>
                <w:sz w:val="20"/>
                <w:szCs w:val="20"/>
                <w:rtl/>
              </w:rPr>
              <w:t>-گروه بیماریهای دهان</w:t>
            </w:r>
          </w:p>
          <w:p w:rsidR="0072147D" w:rsidRPr="00CE65B3" w:rsidRDefault="0072147D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بیماری سیستم ایمنی</w:t>
            </w:r>
            <w:r w:rsidR="00A21CDE">
              <w:rPr>
                <w:rFonts w:asciiTheme="minorBidi" w:hAnsiTheme="minorBidi" w:hint="cs"/>
                <w:sz w:val="20"/>
                <w:szCs w:val="20"/>
                <w:rtl/>
              </w:rPr>
              <w:t xml:space="preserve">            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2147D" w:rsidRPr="00CE65B3" w:rsidTr="00750A22">
        <w:trPr>
          <w:trHeight w:val="740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147D" w:rsidRPr="00CE65B3" w:rsidRDefault="0072147D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2147D" w:rsidRPr="00CE65B3" w:rsidTr="00750A22"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1- یافته های دهانی بیماری نقص سیستم ایمنی را توصیف کند.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 راههای تشخیص آزمایشگاهی را بیان کند.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ملاحظات هنگام درمان های دندانپزشکی </w:t>
            </w:r>
            <w:r w:rsidR="0051287D">
              <w:rPr>
                <w:rFonts w:asciiTheme="minorBidi" w:hAnsiTheme="minorBidi" w:hint="cs"/>
                <w:sz w:val="20"/>
                <w:szCs w:val="20"/>
                <w:rtl/>
              </w:rPr>
              <w:t xml:space="preserve"> برای بیماران با بیماری سیستم ایمنی را طراحی کند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D2FE9" w:rsidRPr="00CE65B3" w:rsidRDefault="002D2FE9" w:rsidP="0051287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E70472" w:rsidRPr="00CE65B3" w:rsidRDefault="00E70472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E70472" w:rsidRDefault="00E70472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147D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  <w:p w:rsidR="00D4610D" w:rsidRPr="00CE65B3" w:rsidRDefault="00D4610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47D" w:rsidRPr="00CE65B3" w:rsidRDefault="0072147D" w:rsidP="002E7E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یکساعت</w:t>
            </w:r>
            <w:r w:rsidR="00286EBC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72147D" w:rsidRPr="00CE65B3" w:rsidRDefault="0072147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72147D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  <w:lang w:bidi="ar-SA"/>
        </w:rPr>
        <w:t>0/1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A21CDE" w:rsidRDefault="00A21CDE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"/>
        <w:gridCol w:w="938"/>
        <w:gridCol w:w="1072"/>
        <w:gridCol w:w="1072"/>
        <w:gridCol w:w="926"/>
        <w:gridCol w:w="936"/>
        <w:gridCol w:w="1076"/>
        <w:gridCol w:w="1384"/>
      </w:tblGrid>
      <w:tr w:rsidR="00A21CDE" w:rsidRPr="00CE65B3" w:rsidTr="00476DB7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1CDE" w:rsidRPr="00CE65B3" w:rsidRDefault="00A21CDE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ششم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- گروه بیماریهای دهان</w:t>
            </w:r>
          </w:p>
          <w:p w:rsidR="00A21CDE" w:rsidRPr="00CE65B3" w:rsidRDefault="00A21CDE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آلر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ژ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ی 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1CDE" w:rsidRPr="00CE65B3" w:rsidTr="00476DB7">
        <w:trPr>
          <w:trHeight w:val="740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1CDE" w:rsidRPr="00CE65B3" w:rsidRDefault="00A21CDE" w:rsidP="00476DB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1CDE" w:rsidRPr="00CE65B3" w:rsidTr="00476DB7"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1- یافته های دهانی بیماری آلرژی را توصیف کند.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 راههای تشخیص آزمایشگاهی را بیان کند.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برای بیمار دارای آلرژی با بی حسی دندانپزشکی راه کار مناسب ارائه دهد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CDE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درزمان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مقرر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یکساعت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گروهی در هر جلسه</w:t>
            </w:r>
          </w:p>
          <w:p w:rsidR="00A21CDE" w:rsidRPr="00CE65B3" w:rsidRDefault="00A21CDE" w:rsidP="00476DB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3-امتحان پایان ترم</w:t>
            </w:r>
          </w:p>
        </w:tc>
      </w:tr>
    </w:tbl>
    <w:p w:rsidR="00A21CDE" w:rsidRDefault="00A21CDE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p w:rsidR="00A21CDE" w:rsidRDefault="00A21CDE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p w:rsidR="00A21CDE" w:rsidRDefault="00A21CDE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lastRenderedPageBreak/>
        <w:t xml:space="preserve">منابع اصلی درس( رفرانس ):     </w:t>
      </w: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CB4666" w:rsidRPr="00CE65B3" w:rsidRDefault="00CB4666" w:rsidP="00723037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750A22" w:rsidRDefault="00CB4666" w:rsidP="00750A22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750A22" w:rsidRPr="00CE65B3" w:rsidRDefault="00750A22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 w:rsidR="00237915">
        <w:rPr>
          <w:rFonts w:asciiTheme="minorBidi" w:hAnsiTheme="minorBidi" w:hint="cs"/>
          <w:sz w:val="20"/>
          <w:szCs w:val="20"/>
          <w:rtl/>
          <w:lang w:bidi="ar-SA"/>
        </w:rPr>
        <w:t>1/1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750A22" w:rsidRDefault="00750A22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tbl>
      <w:tblPr>
        <w:bidiVisual/>
        <w:tblW w:w="10490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822"/>
        <w:gridCol w:w="996"/>
        <w:gridCol w:w="850"/>
        <w:gridCol w:w="1134"/>
        <w:gridCol w:w="851"/>
        <w:gridCol w:w="1571"/>
        <w:gridCol w:w="981"/>
      </w:tblGrid>
      <w:tr w:rsidR="00946F0F" w:rsidRPr="00CE65B3" w:rsidTr="00750A22">
        <w:trPr>
          <w:trHeight w:val="746"/>
        </w:trPr>
        <w:tc>
          <w:tcPr>
            <w:tcW w:w="10490" w:type="dxa"/>
            <w:gridSpan w:val="8"/>
            <w:shd w:val="clear" w:color="auto" w:fill="D9D9D9"/>
          </w:tcPr>
          <w:p w:rsidR="00946F0F" w:rsidRPr="00CE65B3" w:rsidRDefault="00946F0F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هفتم </w:t>
            </w:r>
            <w:r w:rsidR="00C61475">
              <w:rPr>
                <w:rFonts w:asciiTheme="minorBidi" w:hAnsiTheme="minorBidi"/>
                <w:sz w:val="20"/>
                <w:szCs w:val="20"/>
                <w:rtl/>
              </w:rPr>
              <w:t>–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 گروه بیماری های دهان </w:t>
            </w:r>
          </w:p>
          <w:p w:rsidR="00946F0F" w:rsidRPr="00CE65B3" w:rsidRDefault="00946F0F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کلی: آشنایی با بیماری های عفونی آمیزشی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  </w:t>
            </w:r>
          </w:p>
        </w:tc>
      </w:tr>
      <w:tr w:rsidR="00946F0F" w:rsidRPr="00CE65B3" w:rsidTr="00750A22">
        <w:trPr>
          <w:trHeight w:val="700"/>
        </w:trPr>
        <w:tc>
          <w:tcPr>
            <w:tcW w:w="3285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822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996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850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1134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51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571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981" w:type="dxa"/>
            <w:shd w:val="clear" w:color="auto" w:fill="D9D9D9"/>
          </w:tcPr>
          <w:p w:rsidR="00946F0F" w:rsidRPr="00CE65B3" w:rsidRDefault="00946F0F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ارزشیابی</w:t>
            </w:r>
          </w:p>
        </w:tc>
      </w:tr>
      <w:tr w:rsidR="00CB4666" w:rsidRPr="00CE65B3" w:rsidTr="00851C1A">
        <w:trPr>
          <w:trHeight w:val="3860"/>
        </w:trPr>
        <w:tc>
          <w:tcPr>
            <w:tcW w:w="3285" w:type="dxa"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 پایان جلسه دانشجو بتواند: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1- میکروبیولوژی و اپیدمیولوژی بیماری های عفونی آمیزشی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را توضیح دهد.</w:t>
            </w:r>
          </w:p>
          <w:p w:rsidR="00CB4666" w:rsidRPr="00CE65B3" w:rsidRDefault="00851C1A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>- علایم کلینیکی بیماری های عفونی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راتوضیح دهد.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22" w:type="dxa"/>
          </w:tcPr>
          <w:p w:rsidR="00851C1A" w:rsidRDefault="00851C1A" w:rsidP="00851C1A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851C1A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2E7E0A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850" w:type="dxa"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شرکت فعال در کلاس و مشارکت در بحث، </w:t>
            </w:r>
            <w:r w:rsidR="00D4610D"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="00D4610D"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="00D4610D"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1134" w:type="dxa"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51" w:type="dxa"/>
          </w:tcPr>
          <w:p w:rsidR="00CB4666" w:rsidRPr="00CE65B3" w:rsidRDefault="002E7E0A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1571" w:type="dxa"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ویدیو پروژکتور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</w:rPr>
              <w:t>(powerpoint)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981" w:type="dxa"/>
          </w:tcPr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B466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3 -امتحان پایان ترم</w:t>
            </w:r>
          </w:p>
        </w:tc>
      </w:tr>
    </w:tbl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  <w:lang w:bidi="ar-SA"/>
        </w:rPr>
        <w:t>1/1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tbl>
      <w:tblPr>
        <w:bidiVisual/>
        <w:tblW w:w="10490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822"/>
        <w:gridCol w:w="996"/>
        <w:gridCol w:w="850"/>
        <w:gridCol w:w="1134"/>
        <w:gridCol w:w="851"/>
        <w:gridCol w:w="1571"/>
        <w:gridCol w:w="981"/>
      </w:tblGrid>
      <w:tr w:rsidR="002E7E0A" w:rsidRPr="00CE65B3" w:rsidTr="00382526">
        <w:trPr>
          <w:trHeight w:val="746"/>
        </w:trPr>
        <w:tc>
          <w:tcPr>
            <w:tcW w:w="10490" w:type="dxa"/>
            <w:gridSpan w:val="8"/>
            <w:shd w:val="clear" w:color="auto" w:fill="D9D9D9"/>
          </w:tcPr>
          <w:p w:rsidR="00C61475" w:rsidRDefault="002E7E0A" w:rsidP="00C61475">
            <w:pPr>
              <w:pStyle w:val="NoSpacing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هشتم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 گروه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بیماری های دهان   </w:t>
            </w:r>
          </w:p>
          <w:p w:rsidR="002E7E0A" w:rsidRPr="00CE65B3" w:rsidRDefault="002E7E0A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هدف کلی: آشنایی با بیماری های عفونی آمیزشی    </w:t>
            </w:r>
          </w:p>
        </w:tc>
      </w:tr>
      <w:tr w:rsidR="002E7E0A" w:rsidRPr="00CE65B3" w:rsidTr="00382526">
        <w:trPr>
          <w:trHeight w:val="700"/>
        </w:trPr>
        <w:tc>
          <w:tcPr>
            <w:tcW w:w="3285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822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996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850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1134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51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571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981" w:type="dxa"/>
            <w:shd w:val="clear" w:color="auto" w:fill="D9D9D9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ارزشیابی</w:t>
            </w:r>
          </w:p>
        </w:tc>
      </w:tr>
      <w:tr w:rsidR="002E7E0A" w:rsidRPr="00CE65B3" w:rsidTr="00382526">
        <w:trPr>
          <w:trHeight w:val="3860"/>
        </w:trPr>
        <w:tc>
          <w:tcPr>
            <w:tcW w:w="3285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 پایان جلسه دانشجو بتواند:</w:t>
            </w:r>
          </w:p>
          <w:p w:rsidR="002E7E0A" w:rsidRPr="00CE65B3" w:rsidRDefault="002E7E0A" w:rsidP="002E7E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- نحوه تشخیص و پیشگیری بیماریها را توضیح دهد.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- درمان بیماری های عفونی و آموزشی را توضیح دهد.</w:t>
            </w:r>
          </w:p>
        </w:tc>
        <w:tc>
          <w:tcPr>
            <w:tcW w:w="822" w:type="dxa"/>
          </w:tcPr>
          <w:p w:rsidR="002E7E0A" w:rsidRDefault="002E7E0A" w:rsidP="00382526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2E7E0A" w:rsidRPr="00CE65B3" w:rsidRDefault="002E7E0A" w:rsidP="00382526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2E7E0A" w:rsidRPr="00CE65B3" w:rsidRDefault="002E7E0A" w:rsidP="002E7E0A">
            <w:pPr>
              <w:pStyle w:val="NoSpacing"/>
              <w:spacing w:line="48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سخنرانی  ، تولید محتوای الکترونیک، تشویق دانشجو به تفکر نقادانه، طرح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850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شرکت فعال در کلاس و مشارکت در بحث،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1134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51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1571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ویدیو پروژکتور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</w:rPr>
              <w:t>(powerpoint)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981" w:type="dxa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3 -امتحان پایان ترم</w:t>
            </w:r>
          </w:p>
        </w:tc>
      </w:tr>
    </w:tbl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  <w:lang w:bidi="ar-SA"/>
        </w:rPr>
        <w:t>1/1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946F0F" w:rsidRPr="00CE65B3" w:rsidRDefault="00946F0F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9"/>
        <w:gridCol w:w="892"/>
        <w:gridCol w:w="1092"/>
        <w:gridCol w:w="1006"/>
        <w:gridCol w:w="889"/>
        <w:gridCol w:w="627"/>
        <w:gridCol w:w="1276"/>
        <w:gridCol w:w="1242"/>
      </w:tblGrid>
      <w:tr w:rsidR="0087532D" w:rsidRPr="00CE65B3" w:rsidTr="00750A22">
        <w:trPr>
          <w:trHeight w:val="521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C61475">
            <w:pPr>
              <w:pStyle w:val="NoSpacing"/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ن</w:t>
            </w:r>
            <w:r w:rsidR="002E7E0A">
              <w:rPr>
                <w:rFonts w:asciiTheme="minorBidi" w:hAnsiTheme="minorBidi" w:hint="cs"/>
                <w:sz w:val="20"/>
                <w:szCs w:val="20"/>
                <w:rtl/>
              </w:rPr>
              <w:t>ه</w:t>
            </w:r>
            <w:r w:rsidR="0072147D" w:rsidRPr="00CE65B3">
              <w:rPr>
                <w:rFonts w:asciiTheme="minorBidi" w:hAnsiTheme="minorBidi"/>
                <w:sz w:val="20"/>
                <w:szCs w:val="20"/>
                <w:rtl/>
              </w:rPr>
              <w:t>م</w:t>
            </w:r>
            <w:r w:rsidR="00B27065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 گروه 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>بیماریها</w:t>
            </w:r>
          </w:p>
          <w:p w:rsidR="0087532D" w:rsidRPr="00CE65B3" w:rsidRDefault="0087532D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ایدز و تظاهرات دهانی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</w:t>
            </w:r>
          </w:p>
        </w:tc>
      </w:tr>
      <w:tr w:rsidR="0087532D" w:rsidRPr="00CE65B3" w:rsidTr="00750A22">
        <w:trPr>
          <w:trHeight w:val="671"/>
        </w:trPr>
        <w:tc>
          <w:tcPr>
            <w:tcW w:w="2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87532D" w:rsidRPr="00CE65B3" w:rsidRDefault="0087532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B4666" w:rsidRPr="00CE65B3" w:rsidTr="00750A22"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851C1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1-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روشهای انتقال بیماری ایدز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851C1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2- 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مراحل بیماری بعد از اکسپوژر با ویروس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851C1A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3-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روشهای برخورد با بیماران مبتلا به ایدز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سخنرانی و تشویق دانشجویان برای مشارکت بیشتر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، طرح تکلیف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شرکت فعال در کلاس و مشارکت در بحث، </w:t>
            </w:r>
            <w:r w:rsidR="00D4610D"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="00D4610D"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="00D4610D"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فدرزمانمقرر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666" w:rsidRPr="00CE65B3" w:rsidRDefault="002E7E0A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یک</w:t>
            </w:r>
            <w:r w:rsidR="00CB4666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ساعت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CB466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منابع اصلی درس( رفرانس ):     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1- </w:t>
      </w:r>
      <w:r w:rsidRPr="00CE65B3">
        <w:rPr>
          <w:rFonts w:asciiTheme="minorBidi" w:hAnsiTheme="minorBidi"/>
          <w:sz w:val="20"/>
          <w:szCs w:val="20"/>
          <w:lang w:bidi="ar-SA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>-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2- </w:t>
      </w:r>
      <w:r w:rsidRPr="00CE65B3">
        <w:rPr>
          <w:rFonts w:asciiTheme="minorBidi" w:hAnsiTheme="minorBidi"/>
          <w:sz w:val="20"/>
          <w:szCs w:val="20"/>
          <w:lang w:bidi="ar-SA"/>
        </w:rPr>
        <w:t>LITTLE AND FALACE’S DENTAL MANAGEMENT OF THE MEDICALLY COMPROMISED PATIENT, NINTH EDITION 2018</w:t>
      </w:r>
    </w:p>
    <w:p w:rsidR="00237915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3- </w:t>
      </w:r>
      <w:r w:rsidRPr="00CE65B3">
        <w:rPr>
          <w:rFonts w:asciiTheme="minorBidi" w:hAnsiTheme="minorBidi"/>
          <w:sz w:val="20"/>
          <w:szCs w:val="20"/>
          <w:lang w:bidi="ar-SA"/>
        </w:rPr>
        <w:t>Harrisons-Principles-of-Internal-Medicine-2018</w:t>
      </w:r>
    </w:p>
    <w:p w:rsidR="00237915" w:rsidRPr="00CE65B3" w:rsidRDefault="00237915" w:rsidP="00237915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بارم بندی: </w:t>
      </w:r>
      <w:r>
        <w:rPr>
          <w:rFonts w:asciiTheme="minorBidi" w:hAnsiTheme="minorBidi" w:hint="cs"/>
          <w:sz w:val="20"/>
          <w:szCs w:val="20"/>
          <w:rtl/>
          <w:lang w:bidi="ar-SA"/>
        </w:rPr>
        <w:t>1/1</w:t>
      </w:r>
      <w:r w:rsidRPr="00CE65B3">
        <w:rPr>
          <w:rFonts w:asciiTheme="minorBidi" w:hAnsiTheme="minorBidi"/>
          <w:sz w:val="20"/>
          <w:szCs w:val="20"/>
          <w:rtl/>
          <w:lang w:bidi="ar-SA"/>
        </w:rPr>
        <w:t xml:space="preserve"> نمره</w:t>
      </w:r>
    </w:p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9"/>
        <w:gridCol w:w="892"/>
        <w:gridCol w:w="1092"/>
        <w:gridCol w:w="1006"/>
        <w:gridCol w:w="889"/>
        <w:gridCol w:w="627"/>
        <w:gridCol w:w="1276"/>
        <w:gridCol w:w="1242"/>
      </w:tblGrid>
      <w:tr w:rsidR="002E7E0A" w:rsidRPr="00CE65B3" w:rsidTr="00382526">
        <w:trPr>
          <w:trHeight w:val="521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C61475">
            <w:pPr>
              <w:pStyle w:val="NoSpacing"/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ده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م- گروه بیماریها</w:t>
            </w:r>
          </w:p>
          <w:p w:rsidR="002E7E0A" w:rsidRPr="00CE65B3" w:rsidRDefault="002E7E0A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هدف کلی : ایدز و تظاهرات دهانی  </w:t>
            </w:r>
          </w:p>
        </w:tc>
      </w:tr>
      <w:tr w:rsidR="002E7E0A" w:rsidRPr="00CE65B3" w:rsidTr="00382526">
        <w:trPr>
          <w:trHeight w:val="671"/>
        </w:trPr>
        <w:tc>
          <w:tcPr>
            <w:tcW w:w="2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E7E0A" w:rsidRPr="00CE65B3" w:rsidTr="00382526"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1-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تستهای آزمایشگاهی مربوط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به بیماری ایدز را بنویسد.</w:t>
            </w:r>
          </w:p>
          <w:p w:rsidR="002E7E0A" w:rsidRDefault="002E7E0A" w:rsidP="002E7E0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- تظاهرات دهانی بیماری ایدز  و درمانهای مربوطه را توضیح دهد.</w:t>
            </w:r>
          </w:p>
          <w:p w:rsidR="002E7E0A" w:rsidRPr="00CE65B3" w:rsidRDefault="002E7E0A" w:rsidP="002E7E0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3- ملاحظات دندانپزشکی بیماری را توضیح دهد.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سخنرانی و تشویق دانشجویان برای مشارکت بیشتر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، طرح تکلیف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شرکت فعال در کلاس و مشارکت در بحث، 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انجامتکال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فد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lastRenderedPageBreak/>
              <w:t>رزمانمقرر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کلاس درس، سامانه نوید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یک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ساعت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-ارزیابی تکالیف محوله به دانشجویان درپایان هر جلسه 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2-بررسی میزان مشارکت دانشجویان در بحث های برون گروهی در هر جلسه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2E7E0A" w:rsidRPr="00CE65B3" w:rsidRDefault="002E7E0A" w:rsidP="00382526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2E7E0A" w:rsidRDefault="002E7E0A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C35F71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87532D" w:rsidRPr="00CE65B3" w:rsidRDefault="00E70472" w:rsidP="00237915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بارم بندی: </w:t>
      </w:r>
      <w:r w:rsidR="00237915">
        <w:rPr>
          <w:rFonts w:asciiTheme="minorBidi" w:hAnsiTheme="minorBidi" w:hint="cs"/>
          <w:sz w:val="20"/>
          <w:szCs w:val="20"/>
          <w:rtl/>
        </w:rPr>
        <w:t>1/1</w:t>
      </w:r>
      <w:r w:rsidRPr="00CE65B3">
        <w:rPr>
          <w:rFonts w:asciiTheme="minorBidi" w:hAnsiTheme="minorBidi"/>
          <w:sz w:val="20"/>
          <w:szCs w:val="20"/>
          <w:rtl/>
        </w:rPr>
        <w:t xml:space="preserve"> نمره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"/>
        <w:gridCol w:w="946"/>
        <w:gridCol w:w="1039"/>
        <w:gridCol w:w="1083"/>
        <w:gridCol w:w="933"/>
        <w:gridCol w:w="803"/>
        <w:gridCol w:w="947"/>
        <w:gridCol w:w="1526"/>
      </w:tblGrid>
      <w:tr w:rsidR="001230D0" w:rsidRPr="00CE65B3" w:rsidTr="00750A22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230D0" w:rsidRPr="00CE65B3" w:rsidRDefault="001230D0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یاز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دهم</w:t>
            </w:r>
            <w:r w:rsidR="00B27065" w:rsidRPr="00CE65B3">
              <w:rPr>
                <w:rFonts w:asciiTheme="minorBidi" w:hAnsiTheme="minorBidi"/>
                <w:sz w:val="20"/>
                <w:szCs w:val="20"/>
                <w:rtl/>
              </w:rPr>
              <w:t>- گروه بیماریها</w:t>
            </w:r>
          </w:p>
          <w:p w:rsidR="001230D0" w:rsidRPr="00CE65B3" w:rsidRDefault="001230D0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بیماری عصبی عضلانی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</w:t>
            </w:r>
          </w:p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230D0" w:rsidRPr="00CE65B3" w:rsidTr="00750A22">
        <w:trPr>
          <w:trHeight w:val="740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230D0" w:rsidRPr="00CE65B3" w:rsidRDefault="001230D0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1230D0" w:rsidRPr="00CE65B3" w:rsidRDefault="001230D0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B4666" w:rsidRPr="00CE65B3" w:rsidTr="00750A22"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1- نشانه های دهانی انواع بیماری های عصبی عضلانی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 روش های تشخیصی انواع بیماری های عصبی عضلانی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ملاحظات دندانپزشکی انواع بیماری های عصبی عضلانی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D4610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سخنران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وتشو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قدانشجو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انبرا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مشارکتب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شتر،طرحتکل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شرکت فعال در کلاس و مشارکت در بحث،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انجام تکلیف در زمان مقرر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دو ساعت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CB466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lastRenderedPageBreak/>
        <w:t xml:space="preserve">منابع اصلی درس( رفرانس ):     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87532D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1230D0" w:rsidRPr="00CE65B3" w:rsidRDefault="00E70472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بارم بندی: 2/2 نمره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"/>
        <w:gridCol w:w="946"/>
        <w:gridCol w:w="1039"/>
        <w:gridCol w:w="1083"/>
        <w:gridCol w:w="933"/>
        <w:gridCol w:w="803"/>
        <w:gridCol w:w="1089"/>
        <w:gridCol w:w="1384"/>
      </w:tblGrid>
      <w:tr w:rsidR="00BD2F45" w:rsidRPr="00CE65B3" w:rsidTr="000F6EDF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BD2F45" w:rsidRPr="00CE65B3" w:rsidRDefault="00BD2F45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دواز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دهم- گروه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 xml:space="preserve">بیماری های دهان </w:t>
            </w:r>
          </w:p>
          <w:p w:rsidR="00BD2F45" w:rsidRPr="00CE65B3" w:rsidRDefault="00BD2F45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بیماری تنفسی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   </w:t>
            </w:r>
          </w:p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D2F45" w:rsidRPr="00CE65B3" w:rsidTr="000F6EDF">
        <w:trPr>
          <w:trHeight w:val="740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2F45" w:rsidRPr="00CE65B3" w:rsidRDefault="00BD2F45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BD2F45" w:rsidRPr="00CE65B3" w:rsidRDefault="00BD2F45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B4666" w:rsidRPr="00CE65B3" w:rsidTr="000F6EDF"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1- نشانه های دهانی انواع بیماری های تنفسی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 روش های تشخیصی انواع بیماری های تنفسی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ملاحظات دندانپزشکی انواع بیماری تنفسی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D4610D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سخنران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وتشو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قدانشجو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انبرا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مشارکتب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شتر،طرحتکل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</w:t>
            </w:r>
            <w:r w:rsidR="00C033A6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به صورت مسئله بالینی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شرکت فعال در کلاس و مشارکت در بحث،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انجام تکلیف در زمان مقرر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دو ساعت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CB4666" w:rsidRPr="00CE65B3" w:rsidRDefault="00CB466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2-بررسی میزان مشارکت دانشجویان در بحث های برون گروهی در هر جلسه</w:t>
            </w:r>
          </w:p>
          <w:p w:rsidR="00CD62E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CB4666" w:rsidRPr="00CE65B3" w:rsidRDefault="00CD62E6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E70472" w:rsidRPr="00CE65B3" w:rsidRDefault="00E70472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بارم بندی: 2/2 نمره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C35F71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"/>
        <w:gridCol w:w="946"/>
        <w:gridCol w:w="1039"/>
        <w:gridCol w:w="1083"/>
        <w:gridCol w:w="933"/>
        <w:gridCol w:w="803"/>
        <w:gridCol w:w="1089"/>
        <w:gridCol w:w="1384"/>
      </w:tblGrid>
      <w:tr w:rsidR="00535B97" w:rsidRPr="00CE65B3" w:rsidTr="000F6EDF">
        <w:trPr>
          <w:trHeight w:val="825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5B97" w:rsidRPr="00CE65B3" w:rsidRDefault="00535B97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جلسه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سیز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دهم- گروه بیماری ها</w:t>
            </w:r>
          </w:p>
          <w:p w:rsidR="00535B97" w:rsidRPr="00CE65B3" w:rsidRDefault="00535B97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هدف کلی : تظاهرات دهانی و ملاحظات دندانپزشکی بارداری و شیردهی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   </w:t>
            </w:r>
          </w:p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35B97" w:rsidRPr="00CE65B3" w:rsidTr="000F6EDF">
        <w:trPr>
          <w:trHeight w:val="740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5B97" w:rsidRPr="00CE65B3" w:rsidRDefault="00535B97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535B97" w:rsidRPr="00CE65B3" w:rsidRDefault="00535B97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B4666" w:rsidRPr="00CE65B3" w:rsidTr="00851C1A"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1- نشانه های دهانی بارداری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 داروهایی که میتوانند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برای زنان باردار تجویز شوند را </w:t>
            </w:r>
            <w:r w:rsidR="00851C1A">
              <w:rPr>
                <w:rFonts w:asciiTheme="minorBidi" w:hAnsiTheme="minorBidi" w:hint="cs"/>
                <w:sz w:val="20"/>
                <w:szCs w:val="20"/>
                <w:rtl/>
              </w:rPr>
              <w:t>نام ببرذ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</w:t>
            </w:r>
            <w:r w:rsidR="00851C1A">
              <w:rPr>
                <w:rFonts w:asciiTheme="minorBidi" w:hAnsiTheme="minorBidi" w:hint="cs"/>
                <w:sz w:val="20"/>
                <w:szCs w:val="20"/>
                <w:rtl/>
              </w:rPr>
              <w:t>برای بیمار باردار در هر یم از سه ماه های بارداری تدابیر پزشکی مناسب برای اقدامات دندانپزشکی طرح ریزی کند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D4610D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سخنران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وتشو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قدانشجو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انبرا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مشارکتب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شتر،طرحتکل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ف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 xml:space="preserve">شرکت فعال در کلاس و مشارکت در بحث، </w:t>
            </w:r>
            <w:r w:rsidR="00D4610D">
              <w:rPr>
                <w:rFonts w:asciiTheme="minorBidi" w:hAnsiTheme="minorBidi" w:hint="cs"/>
                <w:sz w:val="20"/>
                <w:szCs w:val="20"/>
                <w:rtl/>
              </w:rPr>
              <w:t>انجام تکلیف در زمان مقرر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 ساعت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CB4666" w:rsidRPr="00CE65B3" w:rsidRDefault="00CB466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-ارزیابی تکالیف محوله به دانشجویان درپایان هر جلسه </w:t>
            </w:r>
          </w:p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2-بررسی میزان مشارکت </w:t>
            </w:r>
            <w:r w:rsidRPr="00CE65B3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دانشجویان در بحث های برون گروهی در هر جلسه</w:t>
            </w:r>
          </w:p>
          <w:p w:rsidR="00CD62E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3-سنجش میزان تغییر نگرش ایجاد شده در دانشجویان از روی روند تغییراتی که در طی جلسات در نحوه پاسخ گویی به تکالیف اتفاق می افتد </w:t>
            </w:r>
          </w:p>
          <w:p w:rsidR="00CB4666" w:rsidRPr="00CE65B3" w:rsidRDefault="00CD62E6" w:rsidP="00851C1A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4-امتحان پایان ترم</w:t>
            </w:r>
          </w:p>
        </w:tc>
      </w:tr>
    </w:tbl>
    <w:p w:rsidR="00E70472" w:rsidRPr="00CE65B3" w:rsidRDefault="00E70472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lastRenderedPageBreak/>
        <w:t>بارم بندی: 1/1 نمره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.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1- </w:t>
      </w:r>
      <w:r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</w:t>
      </w:r>
      <w:r w:rsidRPr="00CE65B3">
        <w:rPr>
          <w:rFonts w:asciiTheme="minorBidi" w:hAnsiTheme="minorBidi"/>
          <w:sz w:val="20"/>
          <w:szCs w:val="20"/>
          <w:rtl/>
        </w:rPr>
        <w:t>-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2- </w:t>
      </w:r>
      <w:r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2D2FE9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C35F71" w:rsidRPr="00CE65B3" w:rsidRDefault="002D2FE9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3- </w:t>
      </w:r>
      <w:r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p w:rsidR="00C35F71" w:rsidRPr="00CE65B3" w:rsidRDefault="00E715EC" w:rsidP="00723037">
      <w:pPr>
        <w:pStyle w:val="NoSpacing"/>
        <w:rPr>
          <w:rFonts w:asciiTheme="minorBidi" w:hAnsiTheme="minorBidi"/>
          <w:sz w:val="20"/>
          <w:szCs w:val="20"/>
          <w:rtl/>
          <w:lang w:bidi="ar-SA"/>
        </w:rPr>
      </w:pPr>
      <w:r>
        <w:rPr>
          <w:rFonts w:asciiTheme="minorBidi" w:hAnsiTheme="minorBid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801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"/>
        <w:gridCol w:w="946"/>
        <w:gridCol w:w="1039"/>
        <w:gridCol w:w="1083"/>
        <w:gridCol w:w="933"/>
        <w:gridCol w:w="803"/>
        <w:gridCol w:w="1089"/>
        <w:gridCol w:w="1384"/>
      </w:tblGrid>
      <w:tr w:rsidR="00C35F71" w:rsidRPr="00CE65B3" w:rsidTr="000F6EDF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35F71" w:rsidRPr="00CE65B3" w:rsidRDefault="00BD2F45" w:rsidP="00C61475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جلسه</w:t>
            </w:r>
            <w:r w:rsidR="004E0244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چهارد</w:t>
            </w:r>
            <w:r w:rsidR="00B06D26">
              <w:rPr>
                <w:rFonts w:asciiTheme="minorBidi" w:hAnsiTheme="minorBidi" w:hint="cs"/>
                <w:sz w:val="20"/>
                <w:szCs w:val="20"/>
                <w:rtl/>
              </w:rPr>
              <w:t>هم</w:t>
            </w:r>
            <w:r w:rsidR="00286EBC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– گروه </w:t>
            </w:r>
            <w:r w:rsidR="00C61475">
              <w:rPr>
                <w:rFonts w:asciiTheme="minorBidi" w:hAnsiTheme="minorBidi" w:hint="cs"/>
                <w:sz w:val="20"/>
                <w:szCs w:val="20"/>
                <w:rtl/>
              </w:rPr>
              <w:t>بیماری های دهان</w:t>
            </w:r>
          </w:p>
          <w:p w:rsidR="00C35F71" w:rsidRPr="00CE65B3" w:rsidRDefault="00C35F71" w:rsidP="00C61475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هدف کلی : </w:t>
            </w:r>
            <w:r w:rsidR="006D1EDC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تظاهرات دهانی و ملاحظات دندانپزشکی </w:t>
            </w:r>
            <w:r w:rsidR="004E0244" w:rsidRPr="00CE65B3">
              <w:rPr>
                <w:rFonts w:asciiTheme="minorBidi" w:hAnsiTheme="minorBidi"/>
                <w:sz w:val="20"/>
                <w:szCs w:val="20"/>
                <w:rtl/>
              </w:rPr>
              <w:t>بیماری های تغذیه ای</w:t>
            </w:r>
            <w:r w:rsidR="00AE3852"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35F71" w:rsidRPr="00CE65B3" w:rsidTr="000F6EDF">
        <w:trPr>
          <w:trHeight w:val="740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حیطه های اهداف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استاد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فعالیت دانشجو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عرصه یادگیری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زمان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رسانه کمک آموزشی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35F71" w:rsidRPr="00CE65B3" w:rsidRDefault="00C35F71" w:rsidP="00723037">
            <w:pPr>
              <w:pStyle w:val="NoSpacing"/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روش ارزیابی</w:t>
            </w:r>
          </w:p>
          <w:p w:rsidR="00C35F71" w:rsidRPr="00CE65B3" w:rsidRDefault="00C35F71" w:rsidP="00723037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B4666" w:rsidRPr="00CE65B3" w:rsidTr="000F6EDF"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انتظار می رود درپایان جلسه دانشجو بتواند :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1- نشانه های دهانی انواع بیماری های تغذیه ای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2- روش های تشخیصی انواع بیماری های تغذیه ای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3- ملاحظات دندانپزشکی انواع بیماری تغذیه ای را </w:t>
            </w:r>
            <w:r w:rsidR="003B7A85" w:rsidRPr="00CE65B3">
              <w:rPr>
                <w:rFonts w:asciiTheme="minorBidi" w:hAnsiTheme="minorBidi"/>
                <w:sz w:val="20"/>
                <w:szCs w:val="20"/>
                <w:rtl/>
              </w:rPr>
              <w:t>توضیح دهد.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شناختی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D4610D" w:rsidP="00D4610D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سخنران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وتشو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قدانشجو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انبرا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مشارکتب</w:t>
            </w:r>
            <w:r w:rsidRPr="00D4610D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4610D">
              <w:rPr>
                <w:rFonts w:asciiTheme="minorBidi" w:hAnsiTheme="minorBidi" w:cs="Arial" w:hint="eastAsia"/>
                <w:sz w:val="20"/>
                <w:szCs w:val="20"/>
                <w:rtl/>
              </w:rPr>
              <w:t>شتر،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D4610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کلاس درس، سامانه نوید</w:t>
            </w:r>
          </w:p>
        </w:tc>
        <w:tc>
          <w:tcPr>
            <w:tcW w:w="8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یک ساعت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 xml:space="preserve">ویدیو پروژکتور 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  <w:lang w:val="fil-PH"/>
              </w:rPr>
            </w:pPr>
            <w:r w:rsidRPr="00CE65B3">
              <w:rPr>
                <w:rFonts w:asciiTheme="minorBidi" w:hAnsiTheme="minorBidi"/>
                <w:sz w:val="20"/>
                <w:szCs w:val="20"/>
                <w:lang w:val="fil-PH"/>
              </w:rPr>
              <w:t>(powerpoint)</w:t>
            </w:r>
          </w:p>
          <w:p w:rsidR="00CB4666" w:rsidRPr="00CE65B3" w:rsidRDefault="00CB466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و وایت بورد</w:t>
            </w:r>
          </w:p>
          <w:p w:rsidR="00CD62E6" w:rsidRPr="00CE65B3" w:rsidRDefault="00CD62E6" w:rsidP="000F6EDF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CE65B3">
              <w:rPr>
                <w:rFonts w:asciiTheme="minorBidi" w:hAnsiTheme="minorBidi"/>
                <w:sz w:val="20"/>
                <w:szCs w:val="20"/>
                <w:rtl/>
              </w:rPr>
              <w:t>اینترنت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2E6" w:rsidRPr="00CE65B3" w:rsidRDefault="00CD62E6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CD62E6" w:rsidRPr="00CE65B3" w:rsidRDefault="00D4610D" w:rsidP="000F6EDF">
            <w:pPr>
              <w:pStyle w:val="NoSpacing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CD62E6" w:rsidRPr="00CE65B3">
              <w:rPr>
                <w:rFonts w:asciiTheme="minorBidi" w:hAnsiTheme="minorBidi"/>
                <w:sz w:val="20"/>
                <w:szCs w:val="20"/>
                <w:rtl/>
              </w:rPr>
              <w:t>-بررسی میزان مشارکت دانشجویان در بحث های برون گروهی در هر جلسه</w:t>
            </w:r>
          </w:p>
          <w:p w:rsidR="00CB4666" w:rsidRPr="00CE65B3" w:rsidRDefault="00D4610D" w:rsidP="00D4610D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CD62E6" w:rsidRPr="00CE65B3">
              <w:rPr>
                <w:rFonts w:asciiTheme="minorBidi" w:hAnsiTheme="minorBidi"/>
                <w:sz w:val="20"/>
                <w:szCs w:val="20"/>
                <w:rtl/>
              </w:rPr>
              <w:t>-امتحان پایان ترم</w:t>
            </w:r>
          </w:p>
        </w:tc>
      </w:tr>
    </w:tbl>
    <w:p w:rsidR="00C35F71" w:rsidRPr="00CE65B3" w:rsidRDefault="00E70472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بارم بندی: 1/1 نمره</w:t>
      </w:r>
    </w:p>
    <w:p w:rsidR="00C35F71" w:rsidRPr="00CE65B3" w:rsidRDefault="00C35F71" w:rsidP="00723037">
      <w:pPr>
        <w:pStyle w:val="NoSpacing"/>
        <w:rPr>
          <w:rFonts w:asciiTheme="minorBidi" w:hAnsiTheme="minorBidi"/>
          <w:sz w:val="20"/>
          <w:szCs w:val="20"/>
          <w:rtl/>
        </w:rPr>
      </w:pPr>
    </w:p>
    <w:p w:rsidR="00243C11" w:rsidRPr="00CE65B3" w:rsidRDefault="00243C1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>سیاست مسئول دوره در مورد برخورد با غیبت و تاخیر دانشجو در کلاس درس : گزارش به اداره آموزش</w:t>
      </w:r>
    </w:p>
    <w:p w:rsidR="00243C11" w:rsidRPr="00CE65B3" w:rsidRDefault="00243C11" w:rsidP="00723037">
      <w:pPr>
        <w:pStyle w:val="NoSpacing"/>
        <w:rPr>
          <w:rFonts w:asciiTheme="minorBidi" w:hAnsiTheme="minorBidi"/>
          <w:sz w:val="20"/>
          <w:szCs w:val="20"/>
        </w:rPr>
      </w:pPr>
    </w:p>
    <w:p w:rsidR="00243C11" w:rsidRPr="00CE65B3" w:rsidRDefault="00243C1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نحوه ارزشیابی دانشجو و بارم مربوط به هر ارزشیابی : </w:t>
      </w:r>
    </w:p>
    <w:p w:rsidR="00243C11" w:rsidRPr="00CE65B3" w:rsidRDefault="00243C11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  <w:rtl/>
        </w:rPr>
        <w:lastRenderedPageBreak/>
        <w:t xml:space="preserve"> الف ) در طول دوره ( کوئیز ، تکالیف ، امتحان ، میان ترم ...... ) : -</w:t>
      </w:r>
      <w:r w:rsidR="00CB4666" w:rsidRPr="00CE65B3">
        <w:rPr>
          <w:rFonts w:asciiTheme="minorBidi" w:hAnsiTheme="minorBidi"/>
          <w:sz w:val="20"/>
          <w:szCs w:val="20"/>
          <w:rtl/>
        </w:rPr>
        <w:t>1-ارزیابی و جمع بندی مجموعه تکالیف انجام شده در کلاس در طی ترم.   2نمره</w:t>
      </w:r>
    </w:p>
    <w:p w:rsidR="00243C11" w:rsidRPr="00CE65B3" w:rsidRDefault="00243C1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ب ) پایان دوره : آزمون </w:t>
      </w:r>
      <w:r w:rsidRPr="00CE65B3">
        <w:rPr>
          <w:rFonts w:asciiTheme="minorBidi" w:hAnsiTheme="minorBidi"/>
          <w:sz w:val="20"/>
          <w:szCs w:val="20"/>
        </w:rPr>
        <w:t>MCQ</w:t>
      </w:r>
      <w:r w:rsidR="00CB4666" w:rsidRPr="00CE65B3">
        <w:rPr>
          <w:rFonts w:asciiTheme="minorBidi" w:hAnsiTheme="minorBidi"/>
          <w:sz w:val="20"/>
          <w:szCs w:val="20"/>
          <w:rtl/>
        </w:rPr>
        <w:t xml:space="preserve">    18 نمره</w:t>
      </w:r>
    </w:p>
    <w:p w:rsidR="00C35F71" w:rsidRPr="00CE65B3" w:rsidRDefault="00C35F71" w:rsidP="00723037">
      <w:pPr>
        <w:pStyle w:val="NoSpacing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  <w:rtl/>
        </w:rPr>
        <w:t xml:space="preserve">منابع اصلی درس( رفرانس ):     </w:t>
      </w:r>
    </w:p>
    <w:p w:rsidR="00C35F71" w:rsidRPr="00CE65B3" w:rsidRDefault="00C35F71" w:rsidP="00723037">
      <w:pPr>
        <w:pStyle w:val="NoSpacing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</w:rPr>
        <w:t>.</w:t>
      </w:r>
    </w:p>
    <w:p w:rsidR="00C35F71" w:rsidRPr="00CE65B3" w:rsidRDefault="00B27065" w:rsidP="00C61475">
      <w:pPr>
        <w:pStyle w:val="NoSpacing"/>
        <w:bidi w:val="0"/>
        <w:rPr>
          <w:rFonts w:asciiTheme="minorBidi" w:hAnsiTheme="minorBidi"/>
          <w:sz w:val="20"/>
          <w:szCs w:val="20"/>
          <w:lang w:bidi="ar-SA"/>
        </w:rPr>
      </w:pPr>
      <w:r w:rsidRPr="00CE65B3">
        <w:rPr>
          <w:rFonts w:asciiTheme="minorBidi" w:hAnsiTheme="minorBidi"/>
          <w:sz w:val="20"/>
          <w:szCs w:val="20"/>
        </w:rPr>
        <w:t xml:space="preserve">1- </w:t>
      </w:r>
      <w:r w:rsidR="00C35F71" w:rsidRPr="00CE65B3">
        <w:rPr>
          <w:rFonts w:asciiTheme="minorBidi" w:hAnsiTheme="minorBidi"/>
          <w:sz w:val="20"/>
          <w:szCs w:val="20"/>
        </w:rPr>
        <w:t>Glick M. Burket's Oral Medicine. 12th ed. People’s Medical Publishing House: USA; 2015.1-</w:t>
      </w:r>
    </w:p>
    <w:p w:rsidR="00F14264" w:rsidRPr="00CE65B3" w:rsidRDefault="00C35F71" w:rsidP="00C61475">
      <w:pPr>
        <w:pStyle w:val="NoSpacing"/>
        <w:bidi w:val="0"/>
        <w:rPr>
          <w:rFonts w:asciiTheme="minorBidi" w:hAnsiTheme="minorBidi"/>
          <w:sz w:val="20"/>
          <w:szCs w:val="20"/>
        </w:rPr>
      </w:pPr>
      <w:r w:rsidRPr="00CE65B3">
        <w:rPr>
          <w:rFonts w:asciiTheme="minorBidi" w:hAnsiTheme="minorBidi"/>
          <w:sz w:val="20"/>
          <w:szCs w:val="20"/>
        </w:rPr>
        <w:t>2</w:t>
      </w:r>
      <w:r w:rsidR="00B27065" w:rsidRPr="00CE65B3">
        <w:rPr>
          <w:rFonts w:asciiTheme="minorBidi" w:hAnsiTheme="minorBidi"/>
          <w:sz w:val="20"/>
          <w:szCs w:val="20"/>
        </w:rPr>
        <w:t xml:space="preserve">- </w:t>
      </w:r>
      <w:r w:rsidR="00F14264" w:rsidRPr="00CE65B3">
        <w:rPr>
          <w:rFonts w:asciiTheme="minorBidi" w:hAnsiTheme="minorBidi"/>
          <w:sz w:val="20"/>
          <w:szCs w:val="20"/>
        </w:rPr>
        <w:t>LITTLE AND FALACE’S DENTAL MANAGEMENT OF THE MEDICALLY COMPROMISED PATIENT, NINTH EDITION 2018</w:t>
      </w:r>
    </w:p>
    <w:p w:rsidR="00036691" w:rsidRPr="00CE65B3" w:rsidRDefault="00B27065" w:rsidP="00C61475">
      <w:pPr>
        <w:pStyle w:val="NoSpacing"/>
        <w:bidi w:val="0"/>
        <w:rPr>
          <w:rFonts w:asciiTheme="minorBidi" w:hAnsiTheme="minorBidi"/>
          <w:sz w:val="20"/>
          <w:szCs w:val="20"/>
          <w:rtl/>
        </w:rPr>
      </w:pPr>
      <w:r w:rsidRPr="00CE65B3">
        <w:rPr>
          <w:rFonts w:asciiTheme="minorBidi" w:hAnsiTheme="minorBidi"/>
          <w:sz w:val="20"/>
          <w:szCs w:val="20"/>
        </w:rPr>
        <w:t xml:space="preserve">3- </w:t>
      </w:r>
      <w:r w:rsidR="00036691" w:rsidRPr="00CE65B3">
        <w:rPr>
          <w:rFonts w:asciiTheme="minorBidi" w:hAnsiTheme="minorBidi"/>
          <w:sz w:val="20"/>
          <w:szCs w:val="20"/>
        </w:rPr>
        <w:t>Harrisons-Principles-of-Internal-Medicine-2018</w:t>
      </w:r>
    </w:p>
    <w:sectPr w:rsidR="00036691" w:rsidRPr="00CE65B3" w:rsidSect="002C4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EC" w:rsidRDefault="00E715EC" w:rsidP="00DD0F7C">
      <w:pPr>
        <w:spacing w:after="0" w:line="240" w:lineRule="auto"/>
      </w:pPr>
      <w:r>
        <w:separator/>
      </w:r>
    </w:p>
  </w:endnote>
  <w:endnote w:type="continuationSeparator" w:id="0">
    <w:p w:rsidR="00E715EC" w:rsidRDefault="00E715EC" w:rsidP="00D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EC" w:rsidRDefault="00E715EC" w:rsidP="00DD0F7C">
      <w:pPr>
        <w:spacing w:after="0" w:line="240" w:lineRule="auto"/>
      </w:pPr>
      <w:r>
        <w:separator/>
      </w:r>
    </w:p>
  </w:footnote>
  <w:footnote w:type="continuationSeparator" w:id="0">
    <w:p w:rsidR="00E715EC" w:rsidRDefault="00E715EC" w:rsidP="00DD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B2F"/>
    <w:multiLevelType w:val="hybridMultilevel"/>
    <w:tmpl w:val="9DC89590"/>
    <w:lvl w:ilvl="0" w:tplc="2E5AAF32">
      <w:start w:val="1"/>
      <w:numFmt w:val="decimal"/>
      <w:lvlText w:val="%1-"/>
      <w:lvlJc w:val="left"/>
      <w:pPr>
        <w:ind w:left="5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E3130"/>
    <w:multiLevelType w:val="hybridMultilevel"/>
    <w:tmpl w:val="16785588"/>
    <w:lvl w:ilvl="0" w:tplc="DE309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D4F69"/>
    <w:multiLevelType w:val="hybridMultilevel"/>
    <w:tmpl w:val="16785588"/>
    <w:lvl w:ilvl="0" w:tplc="DE309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A70CB"/>
    <w:multiLevelType w:val="hybridMultilevel"/>
    <w:tmpl w:val="479A6C88"/>
    <w:lvl w:ilvl="0" w:tplc="1654F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F71"/>
    <w:rsid w:val="00036691"/>
    <w:rsid w:val="00047740"/>
    <w:rsid w:val="00053396"/>
    <w:rsid w:val="000A1617"/>
    <w:rsid w:val="000C68A0"/>
    <w:rsid w:val="000F6EDF"/>
    <w:rsid w:val="00120DE3"/>
    <w:rsid w:val="001230D0"/>
    <w:rsid w:val="0015667A"/>
    <w:rsid w:val="001840CD"/>
    <w:rsid w:val="00237915"/>
    <w:rsid w:val="00243C11"/>
    <w:rsid w:val="00286EBC"/>
    <w:rsid w:val="002955C5"/>
    <w:rsid w:val="002C4685"/>
    <w:rsid w:val="002C6F9E"/>
    <w:rsid w:val="002D2FE9"/>
    <w:rsid w:val="002E7E0A"/>
    <w:rsid w:val="002F6D5B"/>
    <w:rsid w:val="0037504A"/>
    <w:rsid w:val="00386DD2"/>
    <w:rsid w:val="003A72EF"/>
    <w:rsid w:val="003B4460"/>
    <w:rsid w:val="003B7A85"/>
    <w:rsid w:val="00480D94"/>
    <w:rsid w:val="004A1B5F"/>
    <w:rsid w:val="004B025F"/>
    <w:rsid w:val="004B71BC"/>
    <w:rsid w:val="004D40BA"/>
    <w:rsid w:val="004E0244"/>
    <w:rsid w:val="0051287D"/>
    <w:rsid w:val="005271A1"/>
    <w:rsid w:val="00535B97"/>
    <w:rsid w:val="00541862"/>
    <w:rsid w:val="006A261E"/>
    <w:rsid w:val="006C2114"/>
    <w:rsid w:val="006D1EDC"/>
    <w:rsid w:val="006F6DC1"/>
    <w:rsid w:val="0072147D"/>
    <w:rsid w:val="00723037"/>
    <w:rsid w:val="00723616"/>
    <w:rsid w:val="00743263"/>
    <w:rsid w:val="00750A22"/>
    <w:rsid w:val="00834FD7"/>
    <w:rsid w:val="00851C1A"/>
    <w:rsid w:val="00862169"/>
    <w:rsid w:val="0087532D"/>
    <w:rsid w:val="00946F0F"/>
    <w:rsid w:val="0097551F"/>
    <w:rsid w:val="009D7BD4"/>
    <w:rsid w:val="009E5F2F"/>
    <w:rsid w:val="009F13BA"/>
    <w:rsid w:val="00A21CDE"/>
    <w:rsid w:val="00AE3852"/>
    <w:rsid w:val="00B06D26"/>
    <w:rsid w:val="00B27065"/>
    <w:rsid w:val="00BD2F45"/>
    <w:rsid w:val="00BE15AA"/>
    <w:rsid w:val="00C021BC"/>
    <w:rsid w:val="00C033A6"/>
    <w:rsid w:val="00C15055"/>
    <w:rsid w:val="00C35F71"/>
    <w:rsid w:val="00C61475"/>
    <w:rsid w:val="00C802D5"/>
    <w:rsid w:val="00CB4666"/>
    <w:rsid w:val="00CD509A"/>
    <w:rsid w:val="00CD62E6"/>
    <w:rsid w:val="00CE65B3"/>
    <w:rsid w:val="00D4610D"/>
    <w:rsid w:val="00D975BB"/>
    <w:rsid w:val="00DC00EC"/>
    <w:rsid w:val="00DC5F16"/>
    <w:rsid w:val="00DD0F7C"/>
    <w:rsid w:val="00E70472"/>
    <w:rsid w:val="00E715EC"/>
    <w:rsid w:val="00F14264"/>
    <w:rsid w:val="00F36BEA"/>
    <w:rsid w:val="00F7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F25627-F1EC-45C0-84A5-D5DDF1A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F7C"/>
  </w:style>
  <w:style w:type="paragraph" w:styleId="Footer">
    <w:name w:val="footer"/>
    <w:basedOn w:val="Normal"/>
    <w:link w:val="FooterChar"/>
    <w:uiPriority w:val="99"/>
    <w:semiHidden/>
    <w:unhideWhenUsed/>
    <w:rsid w:val="00DD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F7C"/>
  </w:style>
  <w:style w:type="paragraph" w:styleId="NoSpacing">
    <w:name w:val="No Spacing"/>
    <w:uiPriority w:val="1"/>
    <w:qFormat/>
    <w:rsid w:val="00723037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261E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951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85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446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841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353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user1</cp:lastModifiedBy>
  <cp:revision>5</cp:revision>
  <dcterms:created xsi:type="dcterms:W3CDTF">2021-03-09T07:57:00Z</dcterms:created>
  <dcterms:modified xsi:type="dcterms:W3CDTF">2023-12-27T08:12:00Z</dcterms:modified>
</cp:coreProperties>
</file>